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32" w:tblpY="216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7"/>
        <w:gridCol w:w="5418"/>
      </w:tblGrid>
      <w:tr w:rsidR="00003345" w:rsidRPr="00DE4D09" w:rsidTr="00632AD8">
        <w:trPr>
          <w:trHeight w:val="6020"/>
        </w:trPr>
        <w:tc>
          <w:tcPr>
            <w:tcW w:w="4367" w:type="dxa"/>
          </w:tcPr>
          <w:p w:rsidR="00232D5E" w:rsidRDefault="00232D5E" w:rsidP="00232D5E">
            <w:pPr>
              <w:rPr>
                <w:rFonts w:ascii="Story" w:hAnsi="Story"/>
                <w:i/>
              </w:rPr>
            </w:pPr>
            <w:r>
              <w:rPr>
                <w:rFonts w:ascii="Story" w:hAnsi="Story"/>
              </w:rPr>
              <w:t>Read a fictional story</w:t>
            </w:r>
            <w:r w:rsidR="00952BC0">
              <w:rPr>
                <w:rFonts w:ascii="Story" w:hAnsi="Story"/>
              </w:rPr>
              <w:t>.  Write a comic strip of the</w:t>
            </w:r>
            <w:r>
              <w:rPr>
                <w:rFonts w:ascii="Story" w:hAnsi="Story"/>
              </w:rPr>
              <w:t xml:space="preserve"> </w:t>
            </w:r>
            <w:r w:rsidRPr="00A44625">
              <w:rPr>
                <w:rFonts w:ascii="Story" w:hAnsi="Story"/>
                <w:b/>
                <w:u w:val="single"/>
              </w:rPr>
              <w:t>MAIN EVENTS</w:t>
            </w:r>
            <w:r>
              <w:rPr>
                <w:rFonts w:ascii="Story" w:hAnsi="Story"/>
              </w:rPr>
              <w:t xml:space="preserve"> of the story in the order that they happened. Be sure to use the key words “</w:t>
            </w:r>
            <w:r>
              <w:rPr>
                <w:rFonts w:ascii="Story" w:hAnsi="Story"/>
                <w:i/>
              </w:rPr>
              <w:t>First, Second, Third, Next, Then, Last”</w:t>
            </w:r>
          </w:p>
          <w:p w:rsidR="00232D5E" w:rsidRDefault="00232D5E" w:rsidP="00232D5E">
            <w:pPr>
              <w:rPr>
                <w:rFonts w:ascii="Story" w:hAnsi="Story"/>
                <w:i/>
              </w:rPr>
            </w:pPr>
          </w:p>
          <w:p w:rsidR="00232D5E" w:rsidRPr="00952BC0" w:rsidRDefault="00232D5E" w:rsidP="00952BC0">
            <w:pPr>
              <w:jc w:val="center"/>
              <w:rPr>
                <w:rFonts w:ascii="Story" w:hAnsi="Story"/>
                <w:b/>
              </w:rPr>
            </w:pPr>
            <w:r w:rsidRPr="00952BC0">
              <w:rPr>
                <w:rFonts w:ascii="Story" w:hAnsi="Story"/>
                <w:b/>
              </w:rPr>
              <w:t xml:space="preserve">Your </w:t>
            </w:r>
            <w:r w:rsidR="00952BC0" w:rsidRPr="00952BC0">
              <w:rPr>
                <w:rFonts w:ascii="Story" w:hAnsi="Story"/>
                <w:b/>
              </w:rPr>
              <w:t>comic should have at least 4 parts with pictures and explanations.</w:t>
            </w:r>
          </w:p>
          <w:p w:rsidR="0040098B" w:rsidRDefault="0040098B" w:rsidP="00632AD8">
            <w:pPr>
              <w:rPr>
                <w:rFonts w:ascii="Story" w:hAnsi="Story"/>
              </w:rPr>
            </w:pPr>
          </w:p>
          <w:p w:rsidR="0040098B" w:rsidRDefault="0040098B" w:rsidP="00632AD8">
            <w:pPr>
              <w:rPr>
                <w:rFonts w:ascii="Story" w:hAnsi="Story"/>
              </w:rPr>
            </w:pPr>
          </w:p>
          <w:p w:rsidR="00EC3428" w:rsidRPr="002B52DA" w:rsidRDefault="00952BC0" w:rsidP="002B52DA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drawing>
                <wp:inline distT="0" distB="0" distL="0" distR="0">
                  <wp:extent cx="2514600" cy="1000125"/>
                  <wp:effectExtent l="38100" t="0" r="19050" b="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  <w:tc>
          <w:tcPr>
            <w:tcW w:w="5418" w:type="dxa"/>
          </w:tcPr>
          <w:p w:rsidR="006F72F0" w:rsidRDefault="00514848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oval id="_x0000_s1026" style="position:absolute;margin-left:79.55pt;margin-top:142pt;width:111.75pt;height:97.5pt;z-index:251660288;mso-position-horizontal-relative:text;mso-position-vertical-relative:text">
                  <v:textbox>
                    <w:txbxContent>
                      <w:p w:rsidR="006F72F0" w:rsidRDefault="006F72F0" w:rsidP="006F72F0">
                        <w:r>
                          <w:t>Main Idea</w:t>
                        </w:r>
                      </w:p>
                    </w:txbxContent>
                  </v:textbox>
                </v:oval>
              </w:pict>
            </w:r>
            <w:r w:rsidR="006F72F0" w:rsidRPr="002B52DA">
              <w:rPr>
                <w:rFonts w:ascii="Story" w:hAnsi="Story"/>
              </w:rPr>
              <w:t xml:space="preserve">Write </w:t>
            </w:r>
            <w:r w:rsidR="006F72F0">
              <w:rPr>
                <w:rFonts w:ascii="Story" w:hAnsi="Story"/>
              </w:rPr>
              <w:t xml:space="preserve">the main idea of the book you read with </w:t>
            </w:r>
            <w:r w:rsidR="006F72F0" w:rsidRPr="00F72900">
              <w:rPr>
                <w:rFonts w:ascii="Story" w:hAnsi="Story"/>
                <w:b/>
              </w:rPr>
              <w:t>4 supporting details</w:t>
            </w:r>
            <w:r w:rsidR="006F72F0">
              <w:rPr>
                <w:rFonts w:ascii="Story" w:hAnsi="Story"/>
              </w:rPr>
              <w:t>.  Create a web like the model below. Make sure to write in complete sentences!</w:t>
            </w: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Supporting detail #1</w:t>
            </w:r>
          </w:p>
          <w:p w:rsidR="006F72F0" w:rsidRDefault="00514848" w:rsidP="006F72F0">
            <w:pPr>
              <w:tabs>
                <w:tab w:val="left" w:pos="3390"/>
              </w:tabs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33.05pt;margin-top:5.95pt;width:46.5pt;height:44.25pt;z-index:251663360" o:connectortype="straight"/>
              </w:pict>
            </w:r>
            <w:r w:rsidR="006F72F0">
              <w:rPr>
                <w:rFonts w:ascii="Story" w:hAnsi="Story"/>
              </w:rPr>
              <w:t xml:space="preserve">                                   Supporting detail #2</w:t>
            </w:r>
          </w:p>
          <w:p w:rsidR="006F72F0" w:rsidRPr="00F72900" w:rsidRDefault="00514848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 id="_x0000_s1027" type="#_x0000_t32" style="position:absolute;margin-left:191.3pt;margin-top:.85pt;width:37.5pt;height:35.1pt;flip:y;z-index:251661312" o:connectortype="straight"/>
              </w:pict>
            </w: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514848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 id="_x0000_s1028" type="#_x0000_t32" style="position:absolute;margin-left:43.55pt;margin-top:2.05pt;width:46.5pt;height:39.6pt;flip:y;z-index:251662336" o:connectortype="straight"/>
              </w:pict>
            </w:r>
            <w:r>
              <w:rPr>
                <w:rFonts w:ascii="Story" w:hAnsi="Story"/>
                <w:noProof/>
              </w:rPr>
              <w:pict>
                <v:shape id="_x0000_s1030" type="#_x0000_t32" style="position:absolute;margin-left:165.05pt;margin-top:10.55pt;width:39pt;height:62.85pt;z-index:251664384" o:connectortype="straight"/>
              </w:pict>
            </w: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Supporting detail #3</w:t>
            </w:r>
          </w:p>
          <w:p w:rsidR="006F72F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 xml:space="preserve">                                  Supporting detail #4</w:t>
            </w:r>
          </w:p>
          <w:p w:rsidR="00CB585D" w:rsidRPr="002B52DA" w:rsidRDefault="00CB585D" w:rsidP="009F026C">
            <w:pPr>
              <w:rPr>
                <w:rFonts w:ascii="Story" w:hAnsi="Story"/>
              </w:rPr>
            </w:pPr>
          </w:p>
        </w:tc>
      </w:tr>
      <w:tr w:rsidR="00003345" w:rsidRPr="00DE4D09" w:rsidTr="00D82016">
        <w:trPr>
          <w:trHeight w:val="6317"/>
        </w:trPr>
        <w:tc>
          <w:tcPr>
            <w:tcW w:w="4367" w:type="dxa"/>
          </w:tcPr>
          <w:p w:rsidR="00DB6BC5" w:rsidRPr="002B52DA" w:rsidRDefault="00DB6BC5" w:rsidP="004F5337">
            <w:pPr>
              <w:rPr>
                <w:rFonts w:ascii="Story" w:hAnsi="Story"/>
              </w:rPr>
            </w:pPr>
          </w:p>
        </w:tc>
        <w:tc>
          <w:tcPr>
            <w:tcW w:w="5418" w:type="dxa"/>
          </w:tcPr>
          <w:p w:rsidR="00D82016" w:rsidRDefault="00D82016" w:rsidP="00D82016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Read a book.  As you read write 3 inferences you had while reading.</w:t>
            </w:r>
          </w:p>
          <w:p w:rsidR="00D82016" w:rsidRDefault="00D82016" w:rsidP="00D82016">
            <w:pPr>
              <w:rPr>
                <w:rFonts w:ascii="Story" w:hAnsi="Story"/>
              </w:rPr>
            </w:pP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03"/>
              <w:gridCol w:w="1378"/>
              <w:gridCol w:w="1378"/>
            </w:tblGrid>
            <w:tr w:rsidR="00D82016" w:rsidRPr="000F2645" w:rsidTr="003C1D74">
              <w:trPr>
                <w:trHeight w:val="274"/>
              </w:trPr>
              <w:tc>
                <w:tcPr>
                  <w:tcW w:w="1378" w:type="dxa"/>
                </w:tcPr>
                <w:p w:rsidR="00D82016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Background</w:t>
                  </w: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Knowledge</w:t>
                  </w:r>
                </w:p>
              </w:tc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Text Clues</w:t>
                  </w:r>
                </w:p>
              </w:tc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  <w:r>
                    <w:rPr>
                      <w:rFonts w:ascii="Story" w:hAnsi="Story"/>
                    </w:rPr>
                    <w:t>Inference</w:t>
                  </w:r>
                </w:p>
              </w:tc>
            </w:tr>
            <w:tr w:rsidR="00D82016" w:rsidRPr="000F2645" w:rsidTr="003C1D74">
              <w:trPr>
                <w:trHeight w:val="1677"/>
              </w:trPr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  <w:tr w:rsidR="00D82016" w:rsidRPr="000F2645" w:rsidTr="003C1D74">
              <w:trPr>
                <w:trHeight w:val="1677"/>
              </w:trPr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  <w:tr w:rsidR="00D82016" w:rsidRPr="000F2645" w:rsidTr="003C1D74">
              <w:trPr>
                <w:trHeight w:val="1403"/>
              </w:trPr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  <w:tc>
                <w:tcPr>
                  <w:tcW w:w="1378" w:type="dxa"/>
                </w:tcPr>
                <w:p w:rsidR="00D82016" w:rsidRPr="000F2645" w:rsidRDefault="00D82016" w:rsidP="00F4223B">
                  <w:pPr>
                    <w:framePr w:hSpace="180" w:wrap="around" w:vAnchor="page" w:hAnchor="margin" w:x="-432" w:y="2161"/>
                    <w:rPr>
                      <w:rFonts w:ascii="Story" w:hAnsi="Story"/>
                    </w:rPr>
                  </w:pPr>
                </w:p>
              </w:tc>
            </w:tr>
          </w:tbl>
          <w:p w:rsidR="00D82016" w:rsidRPr="002B52DA" w:rsidRDefault="00D82016" w:rsidP="00D82016">
            <w:pPr>
              <w:rPr>
                <w:rFonts w:ascii="Story" w:hAnsi="Story"/>
              </w:rPr>
            </w:pPr>
          </w:p>
        </w:tc>
      </w:tr>
    </w:tbl>
    <w:p w:rsidR="00FB27B8" w:rsidRPr="002B52DA" w:rsidRDefault="00200444" w:rsidP="00003345">
      <w:pPr>
        <w:jc w:val="center"/>
        <w:rPr>
          <w:rFonts w:ascii="Story" w:hAnsi="Story"/>
        </w:rPr>
      </w:pPr>
      <w:r w:rsidRPr="002B52DA">
        <w:rPr>
          <w:rFonts w:ascii="Story" w:hAnsi="Story"/>
        </w:rPr>
        <w:t xml:space="preserve">Reading </w:t>
      </w:r>
      <w:r w:rsidR="00003345" w:rsidRPr="002B52DA">
        <w:rPr>
          <w:rFonts w:ascii="Story" w:hAnsi="Story"/>
        </w:rPr>
        <w:t>Homework</w:t>
      </w:r>
    </w:p>
    <w:p w:rsidR="00003345" w:rsidRPr="002B52DA" w:rsidRDefault="00E13097" w:rsidP="00632AD8">
      <w:pPr>
        <w:jc w:val="center"/>
        <w:rPr>
          <w:rFonts w:ascii="Story" w:hAnsi="Story"/>
        </w:rPr>
      </w:pPr>
      <w:r>
        <w:rPr>
          <w:rFonts w:ascii="Story" w:hAnsi="Story"/>
        </w:rPr>
        <w:t xml:space="preserve">February </w:t>
      </w:r>
      <w:r w:rsidR="00F4223B">
        <w:rPr>
          <w:rFonts w:ascii="Story" w:hAnsi="Story"/>
        </w:rPr>
        <w:t>21</w:t>
      </w:r>
      <w:r>
        <w:rPr>
          <w:rFonts w:ascii="Story" w:hAnsi="Story"/>
        </w:rPr>
        <w:t xml:space="preserve">, 2012- February </w:t>
      </w:r>
      <w:r w:rsidR="00F4223B">
        <w:rPr>
          <w:rFonts w:ascii="Story" w:hAnsi="Story"/>
        </w:rPr>
        <w:t>24</w:t>
      </w:r>
      <w:r>
        <w:rPr>
          <w:rFonts w:ascii="Story" w:hAnsi="Story"/>
        </w:rPr>
        <w:t>, 2012</w:t>
      </w:r>
    </w:p>
    <w:p w:rsidR="00200444" w:rsidRPr="00A62EDE" w:rsidRDefault="00A62EDE" w:rsidP="00C62E66">
      <w:pPr>
        <w:jc w:val="center"/>
        <w:rPr>
          <w:rFonts w:ascii="Story" w:hAnsi="Story"/>
          <w:b/>
          <w:i/>
          <w:sz w:val="28"/>
          <w:szCs w:val="28"/>
          <w:u w:val="single"/>
        </w:rPr>
      </w:pPr>
      <w:r>
        <w:rPr>
          <w:rFonts w:ascii="Story" w:hAnsi="Story"/>
          <w:sz w:val="28"/>
          <w:szCs w:val="28"/>
        </w:rPr>
        <w:t xml:space="preserve">Instructions: </w:t>
      </w:r>
      <w:r w:rsidR="00200444" w:rsidRPr="002B52DA">
        <w:rPr>
          <w:rFonts w:ascii="Story" w:hAnsi="Story"/>
          <w:sz w:val="28"/>
          <w:szCs w:val="28"/>
        </w:rPr>
        <w:t>Read for 20</w:t>
      </w:r>
      <w:r w:rsidR="00C07D5D" w:rsidRPr="002B52DA">
        <w:rPr>
          <w:rFonts w:ascii="Story" w:hAnsi="Story"/>
          <w:sz w:val="28"/>
          <w:szCs w:val="28"/>
        </w:rPr>
        <w:t xml:space="preserve"> </w:t>
      </w:r>
      <w:r w:rsidR="00200444" w:rsidRPr="002B52DA">
        <w:rPr>
          <w:rFonts w:ascii="Story" w:hAnsi="Story"/>
          <w:sz w:val="28"/>
          <w:szCs w:val="28"/>
        </w:rPr>
        <w:t xml:space="preserve">minutes and then choose </w:t>
      </w:r>
      <w:r w:rsidR="00D175E7" w:rsidRPr="002B52DA">
        <w:rPr>
          <w:rFonts w:ascii="Story" w:hAnsi="Story"/>
          <w:sz w:val="28"/>
          <w:szCs w:val="28"/>
        </w:rPr>
        <w:t xml:space="preserve">one square each night </w:t>
      </w:r>
      <w:r w:rsidR="00200444" w:rsidRPr="002B52DA">
        <w:rPr>
          <w:rFonts w:ascii="Story" w:hAnsi="Story"/>
          <w:sz w:val="28"/>
          <w:szCs w:val="28"/>
        </w:rPr>
        <w:t xml:space="preserve">to complete in your </w:t>
      </w:r>
      <w:r w:rsidR="00C07D5D" w:rsidRPr="002B52DA">
        <w:rPr>
          <w:rFonts w:ascii="Story" w:hAnsi="Story"/>
          <w:sz w:val="28"/>
          <w:szCs w:val="28"/>
        </w:rPr>
        <w:t xml:space="preserve">Homework </w:t>
      </w:r>
      <w:r w:rsidR="00200444" w:rsidRPr="002B52DA">
        <w:rPr>
          <w:rFonts w:ascii="Story" w:hAnsi="Story"/>
          <w:sz w:val="28"/>
          <w:szCs w:val="28"/>
        </w:rPr>
        <w:t>Log.</w:t>
      </w:r>
      <w:r>
        <w:rPr>
          <w:rFonts w:ascii="Story" w:hAnsi="Story"/>
          <w:sz w:val="28"/>
          <w:szCs w:val="28"/>
        </w:rPr>
        <w:t xml:space="preserve"> </w:t>
      </w:r>
      <w:r w:rsidRPr="00A62EDE">
        <w:rPr>
          <w:rFonts w:ascii="Story" w:hAnsi="Story"/>
          <w:b/>
          <w:i/>
          <w:u w:val="single"/>
        </w:rPr>
        <w:t>(Do not write on the</w:t>
      </w:r>
      <w:r w:rsidRPr="00A62EDE">
        <w:rPr>
          <w:rFonts w:ascii="Story" w:hAnsi="Story"/>
          <w:b/>
          <w:i/>
          <w:sz w:val="28"/>
          <w:szCs w:val="28"/>
          <w:u w:val="single"/>
        </w:rPr>
        <w:t xml:space="preserve"> </w:t>
      </w:r>
      <w:r w:rsidRPr="00A62EDE">
        <w:rPr>
          <w:rFonts w:ascii="Story" w:hAnsi="Story"/>
          <w:b/>
          <w:i/>
          <w:u w:val="single"/>
        </w:rPr>
        <w:t>square.)</w:t>
      </w:r>
    </w:p>
    <w:p w:rsidR="00A62EDE" w:rsidRPr="002B52DA" w:rsidRDefault="00A62EDE" w:rsidP="00C62E66">
      <w:pPr>
        <w:jc w:val="center"/>
        <w:rPr>
          <w:rFonts w:ascii="Story" w:hAnsi="Story"/>
          <w:sz w:val="28"/>
          <w:szCs w:val="28"/>
        </w:rPr>
      </w:pPr>
    </w:p>
    <w:sectPr w:rsidR="00A62EDE" w:rsidRPr="002B52DA" w:rsidSect="00003345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or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6BFA"/>
    <w:multiLevelType w:val="hybridMultilevel"/>
    <w:tmpl w:val="95463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5D7A6E"/>
    <w:rsid w:val="00003345"/>
    <w:rsid w:val="00013D31"/>
    <w:rsid w:val="0002070D"/>
    <w:rsid w:val="00076300"/>
    <w:rsid w:val="000F2645"/>
    <w:rsid w:val="00130C59"/>
    <w:rsid w:val="00144659"/>
    <w:rsid w:val="001F48D7"/>
    <w:rsid w:val="00200444"/>
    <w:rsid w:val="002260FD"/>
    <w:rsid w:val="00232D5E"/>
    <w:rsid w:val="002B52DA"/>
    <w:rsid w:val="0040098B"/>
    <w:rsid w:val="00411486"/>
    <w:rsid w:val="004543FD"/>
    <w:rsid w:val="004F5337"/>
    <w:rsid w:val="005067E4"/>
    <w:rsid w:val="00514848"/>
    <w:rsid w:val="005D7A6E"/>
    <w:rsid w:val="00632AD8"/>
    <w:rsid w:val="00677710"/>
    <w:rsid w:val="006E2244"/>
    <w:rsid w:val="006F72F0"/>
    <w:rsid w:val="00710FEC"/>
    <w:rsid w:val="0072145F"/>
    <w:rsid w:val="007218FF"/>
    <w:rsid w:val="007C2AA6"/>
    <w:rsid w:val="008147CB"/>
    <w:rsid w:val="008335D0"/>
    <w:rsid w:val="008634DD"/>
    <w:rsid w:val="008751E3"/>
    <w:rsid w:val="00944FF6"/>
    <w:rsid w:val="00952BC0"/>
    <w:rsid w:val="009D00BA"/>
    <w:rsid w:val="009F026C"/>
    <w:rsid w:val="009F0464"/>
    <w:rsid w:val="00A01E0D"/>
    <w:rsid w:val="00A33C28"/>
    <w:rsid w:val="00A4053E"/>
    <w:rsid w:val="00A62EDE"/>
    <w:rsid w:val="00C07D5D"/>
    <w:rsid w:val="00C62E66"/>
    <w:rsid w:val="00CB585D"/>
    <w:rsid w:val="00D175E7"/>
    <w:rsid w:val="00D80BB0"/>
    <w:rsid w:val="00D82016"/>
    <w:rsid w:val="00DB6BC5"/>
    <w:rsid w:val="00DE4D09"/>
    <w:rsid w:val="00E13097"/>
    <w:rsid w:val="00E26E37"/>
    <w:rsid w:val="00EB3F94"/>
    <w:rsid w:val="00EC3428"/>
    <w:rsid w:val="00ED1D49"/>
    <w:rsid w:val="00F4223B"/>
    <w:rsid w:val="00F529E0"/>
    <w:rsid w:val="00F76EAB"/>
    <w:rsid w:val="00FB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  <o:rules v:ext="edit">
        <o:r id="V:Rule5" type="connector" idref="#_x0000_s1028"/>
        <o:r id="V:Rule6" type="connector" idref="#_x0000_s1029"/>
        <o:r id="V:Rule7" type="connector" idref="#_x0000_s1027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3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2B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038CF2-5AFD-4E1D-B12B-769D1AC8ADA6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9C9C8824-9CF1-43D3-B97B-68FECEF2202E}">
      <dgm:prSet phldrT="[Text]"/>
      <dgm:spPr/>
      <dgm:t>
        <a:bodyPr/>
        <a:lstStyle/>
        <a:p>
          <a:r>
            <a:rPr lang="en-US"/>
            <a:t>First</a:t>
          </a:r>
        </a:p>
      </dgm:t>
    </dgm:pt>
    <dgm:pt modelId="{18FF5E4D-B3EF-4169-A1F1-2B5AEA2C56D0}" type="parTrans" cxnId="{EB4E238F-7A67-4812-8AFF-8735297A0EF0}">
      <dgm:prSet/>
      <dgm:spPr/>
      <dgm:t>
        <a:bodyPr/>
        <a:lstStyle/>
        <a:p>
          <a:endParaRPr lang="en-US"/>
        </a:p>
      </dgm:t>
    </dgm:pt>
    <dgm:pt modelId="{78A3F6E3-548D-4249-8089-F8988EFFE1A4}" type="sibTrans" cxnId="{EB4E238F-7A67-4812-8AFF-8735297A0EF0}">
      <dgm:prSet/>
      <dgm:spPr/>
      <dgm:t>
        <a:bodyPr/>
        <a:lstStyle/>
        <a:p>
          <a:endParaRPr lang="en-US"/>
        </a:p>
      </dgm:t>
    </dgm:pt>
    <dgm:pt modelId="{89E0E561-6DF2-47DA-839F-41C446E462FE}">
      <dgm:prSet phldrT="[Text]"/>
      <dgm:spPr/>
      <dgm:t>
        <a:bodyPr/>
        <a:lstStyle/>
        <a:p>
          <a:r>
            <a:rPr lang="en-US"/>
            <a:t>Then</a:t>
          </a:r>
        </a:p>
      </dgm:t>
    </dgm:pt>
    <dgm:pt modelId="{6D81FF70-1E70-4434-B147-D63BAC01B3D0}" type="parTrans" cxnId="{4D5C764B-19F4-468F-A1DA-BC266AE686AC}">
      <dgm:prSet/>
      <dgm:spPr/>
      <dgm:t>
        <a:bodyPr/>
        <a:lstStyle/>
        <a:p>
          <a:endParaRPr lang="en-US"/>
        </a:p>
      </dgm:t>
    </dgm:pt>
    <dgm:pt modelId="{2FE12A3B-E454-4932-86D0-20DC004B23A4}" type="sibTrans" cxnId="{4D5C764B-19F4-468F-A1DA-BC266AE686AC}">
      <dgm:prSet/>
      <dgm:spPr/>
      <dgm:t>
        <a:bodyPr/>
        <a:lstStyle/>
        <a:p>
          <a:endParaRPr lang="en-US"/>
        </a:p>
      </dgm:t>
    </dgm:pt>
    <dgm:pt modelId="{0C7E9744-0777-428A-B996-89927A717E93}">
      <dgm:prSet phldrT="[Text]"/>
      <dgm:spPr/>
      <dgm:t>
        <a:bodyPr/>
        <a:lstStyle/>
        <a:p>
          <a:r>
            <a:rPr lang="en-US"/>
            <a:t>Next</a:t>
          </a:r>
        </a:p>
      </dgm:t>
    </dgm:pt>
    <dgm:pt modelId="{8BB14C35-5321-4A15-BAEA-BA2D24F1C5C1}" type="parTrans" cxnId="{D3BABF4C-DA44-4045-82A1-9ED8E2BC1AEF}">
      <dgm:prSet/>
      <dgm:spPr/>
      <dgm:t>
        <a:bodyPr/>
        <a:lstStyle/>
        <a:p>
          <a:endParaRPr lang="en-US"/>
        </a:p>
      </dgm:t>
    </dgm:pt>
    <dgm:pt modelId="{EDE73172-6127-4ED1-A7C2-3EAA60A5AE0C}" type="sibTrans" cxnId="{D3BABF4C-DA44-4045-82A1-9ED8E2BC1AEF}">
      <dgm:prSet/>
      <dgm:spPr/>
      <dgm:t>
        <a:bodyPr/>
        <a:lstStyle/>
        <a:p>
          <a:endParaRPr lang="en-US"/>
        </a:p>
      </dgm:t>
    </dgm:pt>
    <dgm:pt modelId="{527A0E26-FA73-4D30-8497-37010E7E889D}">
      <dgm:prSet phldrT="[Text]"/>
      <dgm:spPr/>
      <dgm:t>
        <a:bodyPr/>
        <a:lstStyle/>
        <a:p>
          <a:r>
            <a:rPr lang="en-US"/>
            <a:t>Last</a:t>
          </a:r>
        </a:p>
      </dgm:t>
    </dgm:pt>
    <dgm:pt modelId="{BAB39F02-19A4-473A-A503-EC2B6CDFC9D4}" type="parTrans" cxnId="{432DA1A1-07E5-46EA-8E0A-7B6580C8A588}">
      <dgm:prSet/>
      <dgm:spPr/>
      <dgm:t>
        <a:bodyPr/>
        <a:lstStyle/>
        <a:p>
          <a:endParaRPr lang="en-US"/>
        </a:p>
      </dgm:t>
    </dgm:pt>
    <dgm:pt modelId="{0D8FF36D-F610-4AAC-BB42-E55B1299E790}" type="sibTrans" cxnId="{432DA1A1-07E5-46EA-8E0A-7B6580C8A588}">
      <dgm:prSet/>
      <dgm:spPr/>
      <dgm:t>
        <a:bodyPr/>
        <a:lstStyle/>
        <a:p>
          <a:endParaRPr lang="en-US"/>
        </a:p>
      </dgm:t>
    </dgm:pt>
    <dgm:pt modelId="{4F00D0DA-ED65-4209-A68F-FDB0E503FD51}" type="pres">
      <dgm:prSet presAssocID="{8F038CF2-5AFD-4E1D-B12B-769D1AC8ADA6}" presName="CompostProcess" presStyleCnt="0">
        <dgm:presLayoutVars>
          <dgm:dir/>
          <dgm:resizeHandles val="exact"/>
        </dgm:presLayoutVars>
      </dgm:prSet>
      <dgm:spPr/>
    </dgm:pt>
    <dgm:pt modelId="{70789D18-AF5F-47FC-84F5-906E8F8A7DC3}" type="pres">
      <dgm:prSet presAssocID="{8F038CF2-5AFD-4E1D-B12B-769D1AC8ADA6}" presName="arrow" presStyleLbl="bgShp" presStyleIdx="0" presStyleCnt="1"/>
      <dgm:spPr/>
    </dgm:pt>
    <dgm:pt modelId="{50A3A72B-8FC5-4600-8D71-1CD051613D79}" type="pres">
      <dgm:prSet presAssocID="{8F038CF2-5AFD-4E1D-B12B-769D1AC8ADA6}" presName="linearProcess" presStyleCnt="0"/>
      <dgm:spPr/>
    </dgm:pt>
    <dgm:pt modelId="{A60ED499-8F76-4160-A5E9-360D95F7E1FD}" type="pres">
      <dgm:prSet presAssocID="{9C9C8824-9CF1-43D3-B97B-68FECEF2202E}" presName="text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E02FD6-39BB-4DEA-944A-C9F02A1AB610}" type="pres">
      <dgm:prSet presAssocID="{78A3F6E3-548D-4249-8089-F8988EFFE1A4}" presName="sibTrans" presStyleCnt="0"/>
      <dgm:spPr/>
    </dgm:pt>
    <dgm:pt modelId="{20D6C13D-875F-40A0-9FA7-0003FFC7AB95}" type="pres">
      <dgm:prSet presAssocID="{89E0E561-6DF2-47DA-839F-41C446E462FE}" presName="text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147632-4995-4E61-883C-CD40D1D7CD61}" type="pres">
      <dgm:prSet presAssocID="{2FE12A3B-E454-4932-86D0-20DC004B23A4}" presName="sibTrans" presStyleCnt="0"/>
      <dgm:spPr/>
    </dgm:pt>
    <dgm:pt modelId="{70387585-4629-48CE-A221-6CB797349B46}" type="pres">
      <dgm:prSet presAssocID="{0C7E9744-0777-428A-B996-89927A717E93}" presName="text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71B9AD-788E-4D7C-AC76-12F73691C37B}" type="pres">
      <dgm:prSet presAssocID="{EDE73172-6127-4ED1-A7C2-3EAA60A5AE0C}" presName="sibTrans" presStyleCnt="0"/>
      <dgm:spPr/>
    </dgm:pt>
    <dgm:pt modelId="{5DC25D81-AB6A-4C61-9975-809D40B874B4}" type="pres">
      <dgm:prSet presAssocID="{527A0E26-FA73-4D30-8497-37010E7E889D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D5C764B-19F4-468F-A1DA-BC266AE686AC}" srcId="{8F038CF2-5AFD-4E1D-B12B-769D1AC8ADA6}" destId="{89E0E561-6DF2-47DA-839F-41C446E462FE}" srcOrd="1" destOrd="0" parTransId="{6D81FF70-1E70-4434-B147-D63BAC01B3D0}" sibTransId="{2FE12A3B-E454-4932-86D0-20DC004B23A4}"/>
    <dgm:cxn modelId="{AAB85F75-57DA-44B9-B61D-10F79FEAB997}" type="presOf" srcId="{9C9C8824-9CF1-43D3-B97B-68FECEF2202E}" destId="{A60ED499-8F76-4160-A5E9-360D95F7E1FD}" srcOrd="0" destOrd="0" presId="urn:microsoft.com/office/officeart/2005/8/layout/hProcess9"/>
    <dgm:cxn modelId="{EB4E238F-7A67-4812-8AFF-8735297A0EF0}" srcId="{8F038CF2-5AFD-4E1D-B12B-769D1AC8ADA6}" destId="{9C9C8824-9CF1-43D3-B97B-68FECEF2202E}" srcOrd="0" destOrd="0" parTransId="{18FF5E4D-B3EF-4169-A1F1-2B5AEA2C56D0}" sibTransId="{78A3F6E3-548D-4249-8089-F8988EFFE1A4}"/>
    <dgm:cxn modelId="{AB353445-44F1-4046-80AF-851A07567CA6}" type="presOf" srcId="{527A0E26-FA73-4D30-8497-37010E7E889D}" destId="{5DC25D81-AB6A-4C61-9975-809D40B874B4}" srcOrd="0" destOrd="0" presId="urn:microsoft.com/office/officeart/2005/8/layout/hProcess9"/>
    <dgm:cxn modelId="{432DA1A1-07E5-46EA-8E0A-7B6580C8A588}" srcId="{8F038CF2-5AFD-4E1D-B12B-769D1AC8ADA6}" destId="{527A0E26-FA73-4D30-8497-37010E7E889D}" srcOrd="3" destOrd="0" parTransId="{BAB39F02-19A4-473A-A503-EC2B6CDFC9D4}" sibTransId="{0D8FF36D-F610-4AAC-BB42-E55B1299E790}"/>
    <dgm:cxn modelId="{52F73781-253D-4112-9013-4D37DBF4300A}" type="presOf" srcId="{89E0E561-6DF2-47DA-839F-41C446E462FE}" destId="{20D6C13D-875F-40A0-9FA7-0003FFC7AB95}" srcOrd="0" destOrd="0" presId="urn:microsoft.com/office/officeart/2005/8/layout/hProcess9"/>
    <dgm:cxn modelId="{D3BABF4C-DA44-4045-82A1-9ED8E2BC1AEF}" srcId="{8F038CF2-5AFD-4E1D-B12B-769D1AC8ADA6}" destId="{0C7E9744-0777-428A-B996-89927A717E93}" srcOrd="2" destOrd="0" parTransId="{8BB14C35-5321-4A15-BAEA-BA2D24F1C5C1}" sibTransId="{EDE73172-6127-4ED1-A7C2-3EAA60A5AE0C}"/>
    <dgm:cxn modelId="{58ECAE93-FF69-4045-953E-87927692FA2B}" type="presOf" srcId="{0C7E9744-0777-428A-B996-89927A717E93}" destId="{70387585-4629-48CE-A221-6CB797349B46}" srcOrd="0" destOrd="0" presId="urn:microsoft.com/office/officeart/2005/8/layout/hProcess9"/>
    <dgm:cxn modelId="{20D4312C-0655-4A91-907C-8C72E314D5AB}" type="presOf" srcId="{8F038CF2-5AFD-4E1D-B12B-769D1AC8ADA6}" destId="{4F00D0DA-ED65-4209-A68F-FDB0E503FD51}" srcOrd="0" destOrd="0" presId="urn:microsoft.com/office/officeart/2005/8/layout/hProcess9"/>
    <dgm:cxn modelId="{1B894A62-9487-4564-912A-103833D7D27D}" type="presParOf" srcId="{4F00D0DA-ED65-4209-A68F-FDB0E503FD51}" destId="{70789D18-AF5F-47FC-84F5-906E8F8A7DC3}" srcOrd="0" destOrd="0" presId="urn:microsoft.com/office/officeart/2005/8/layout/hProcess9"/>
    <dgm:cxn modelId="{53672131-BBF3-4F59-AA99-7CBF95482E9F}" type="presParOf" srcId="{4F00D0DA-ED65-4209-A68F-FDB0E503FD51}" destId="{50A3A72B-8FC5-4600-8D71-1CD051613D79}" srcOrd="1" destOrd="0" presId="urn:microsoft.com/office/officeart/2005/8/layout/hProcess9"/>
    <dgm:cxn modelId="{ED86D3E2-F11B-4266-B08A-68E394D78FE1}" type="presParOf" srcId="{50A3A72B-8FC5-4600-8D71-1CD051613D79}" destId="{A60ED499-8F76-4160-A5E9-360D95F7E1FD}" srcOrd="0" destOrd="0" presId="urn:microsoft.com/office/officeart/2005/8/layout/hProcess9"/>
    <dgm:cxn modelId="{B3CCBCE3-FBBB-4794-86DE-853EEF970A73}" type="presParOf" srcId="{50A3A72B-8FC5-4600-8D71-1CD051613D79}" destId="{F4E02FD6-39BB-4DEA-944A-C9F02A1AB610}" srcOrd="1" destOrd="0" presId="urn:microsoft.com/office/officeart/2005/8/layout/hProcess9"/>
    <dgm:cxn modelId="{9C371C98-F803-457E-8DF2-236FEE200BE3}" type="presParOf" srcId="{50A3A72B-8FC5-4600-8D71-1CD051613D79}" destId="{20D6C13D-875F-40A0-9FA7-0003FFC7AB95}" srcOrd="2" destOrd="0" presId="urn:microsoft.com/office/officeart/2005/8/layout/hProcess9"/>
    <dgm:cxn modelId="{950D60EA-68CD-4933-8567-144C8EB11522}" type="presParOf" srcId="{50A3A72B-8FC5-4600-8D71-1CD051613D79}" destId="{1B147632-4995-4E61-883C-CD40D1D7CD61}" srcOrd="3" destOrd="0" presId="urn:microsoft.com/office/officeart/2005/8/layout/hProcess9"/>
    <dgm:cxn modelId="{E5DB1F3F-DBF4-475A-A0EB-2AD3B0EE4533}" type="presParOf" srcId="{50A3A72B-8FC5-4600-8D71-1CD051613D79}" destId="{70387585-4629-48CE-A221-6CB797349B46}" srcOrd="4" destOrd="0" presId="urn:microsoft.com/office/officeart/2005/8/layout/hProcess9"/>
    <dgm:cxn modelId="{60CBC8DF-9659-4880-9EA6-88DF524F2339}" type="presParOf" srcId="{50A3A72B-8FC5-4600-8D71-1CD051613D79}" destId="{E071B9AD-788E-4D7C-AC76-12F73691C37B}" srcOrd="5" destOrd="0" presId="urn:microsoft.com/office/officeart/2005/8/layout/hProcess9"/>
    <dgm:cxn modelId="{B2177B58-0B55-4DFC-8619-F5B155691967}" type="presParOf" srcId="{50A3A72B-8FC5-4600-8D71-1CD051613D79}" destId="{5DC25D81-AB6A-4C61-9975-809D40B874B4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0789D18-AF5F-47FC-84F5-906E8F8A7DC3}">
      <dsp:nvSpPr>
        <dsp:cNvPr id="0" name=""/>
        <dsp:cNvSpPr/>
      </dsp:nvSpPr>
      <dsp:spPr>
        <a:xfrm>
          <a:off x="188594" y="0"/>
          <a:ext cx="2137410" cy="100012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60ED499-8F76-4160-A5E9-360D95F7E1FD}">
      <dsp:nvSpPr>
        <dsp:cNvPr id="0" name=""/>
        <dsp:cNvSpPr/>
      </dsp:nvSpPr>
      <dsp:spPr>
        <a:xfrm>
          <a:off x="145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First</a:t>
          </a:r>
        </a:p>
      </dsp:txBody>
      <dsp:txXfrm>
        <a:off x="145" y="300037"/>
        <a:ext cx="600536" cy="400050"/>
      </dsp:txXfrm>
    </dsp:sp>
    <dsp:sp modelId="{20D6C13D-875F-40A0-9FA7-0003FFC7AB95}">
      <dsp:nvSpPr>
        <dsp:cNvPr id="0" name=""/>
        <dsp:cNvSpPr/>
      </dsp:nvSpPr>
      <dsp:spPr>
        <a:xfrm>
          <a:off x="638069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Then</a:t>
          </a:r>
        </a:p>
      </dsp:txBody>
      <dsp:txXfrm>
        <a:off x="638069" y="300037"/>
        <a:ext cx="600536" cy="400050"/>
      </dsp:txXfrm>
    </dsp:sp>
    <dsp:sp modelId="{70387585-4629-48CE-A221-6CB797349B46}">
      <dsp:nvSpPr>
        <dsp:cNvPr id="0" name=""/>
        <dsp:cNvSpPr/>
      </dsp:nvSpPr>
      <dsp:spPr>
        <a:xfrm>
          <a:off x="1275993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Next</a:t>
          </a:r>
        </a:p>
      </dsp:txBody>
      <dsp:txXfrm>
        <a:off x="1275993" y="300037"/>
        <a:ext cx="600536" cy="400050"/>
      </dsp:txXfrm>
    </dsp:sp>
    <dsp:sp modelId="{5DC25D81-AB6A-4C61-9975-809D40B874B4}">
      <dsp:nvSpPr>
        <dsp:cNvPr id="0" name=""/>
        <dsp:cNvSpPr/>
      </dsp:nvSpPr>
      <dsp:spPr>
        <a:xfrm>
          <a:off x="1913917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Last</a:t>
          </a:r>
        </a:p>
      </dsp:txBody>
      <dsp:txXfrm>
        <a:off x="1913917" y="300037"/>
        <a:ext cx="600536" cy="4000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Write a summary of what you read in complete sentences</vt:lpstr>
    </vt:vector>
  </TitlesOfParts>
  <Company>RRISD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 a summary of what you read in complete sentences</dc:title>
  <dc:creator>xpsetup</dc:creator>
  <cp:lastModifiedBy>127schmittm</cp:lastModifiedBy>
  <cp:revision>2</cp:revision>
  <cp:lastPrinted>2012-02-03T18:53:00Z</cp:lastPrinted>
  <dcterms:created xsi:type="dcterms:W3CDTF">2012-02-17T21:06:00Z</dcterms:created>
  <dcterms:modified xsi:type="dcterms:W3CDTF">2012-02-17T21:06:00Z</dcterms:modified>
</cp:coreProperties>
</file>